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C03AC1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A95F1A">
        <w:rPr>
          <w:rFonts w:ascii="David" w:hAnsi="David" w:cs="David"/>
          <w:b/>
          <w:bCs/>
          <w:rtl/>
        </w:rPr>
        <w:t>מדינת ישראל – משרד הבריאות</w:t>
      </w:r>
    </w:p>
    <w:p w14:paraId="699AAC44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</w:p>
    <w:p w14:paraId="6DCFA8B5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bookmarkStart w:id="1" w:name="_Hlk159764249"/>
      <w:r w:rsidRPr="00A95F1A">
        <w:rPr>
          <w:rFonts w:ascii="David" w:hAnsi="David" w:cs="David"/>
          <w:b/>
          <w:bCs/>
          <w:rtl/>
        </w:rPr>
        <w:t>המרכז הרפואי לבריאות הנפש</w:t>
      </w:r>
    </w:p>
    <w:p w14:paraId="528824A9" w14:textId="77777777" w:rsidR="00A95F1A" w:rsidRPr="00A95F1A" w:rsidRDefault="00A95F1A" w:rsidP="00A95F1A">
      <w:pPr>
        <w:jc w:val="center"/>
        <w:rPr>
          <w:rFonts w:ascii="David" w:hAnsi="David" w:cs="David"/>
          <w:b/>
          <w:bCs/>
          <w:rtl/>
        </w:rPr>
      </w:pPr>
      <w:r w:rsidRPr="00A95F1A">
        <w:rPr>
          <w:rFonts w:ascii="David" w:hAnsi="David" w:cs="David" w:hint="cs"/>
          <w:b/>
          <w:bCs/>
          <w:rtl/>
        </w:rPr>
        <w:t>אברבנאל</w:t>
      </w:r>
    </w:p>
    <w:bookmarkEnd w:id="1"/>
    <w:p w14:paraId="4ACCACD4" w14:textId="77777777" w:rsidR="000752B3" w:rsidRPr="002E341B" w:rsidRDefault="000752B3" w:rsidP="00FE27B8">
      <w:pPr>
        <w:keepNext/>
        <w:spacing w:line="360" w:lineRule="auto"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44EA8532" w14:textId="2739BC4E" w:rsidR="00C451CE" w:rsidRDefault="00C46C3D" w:rsidP="00A95F1A">
      <w:pPr>
        <w:keepNext/>
        <w:spacing w:line="360" w:lineRule="auto"/>
        <w:jc w:val="center"/>
        <w:rPr>
          <w:rFonts w:eastAsia="Times New Roman" w:cs="David"/>
          <w:b/>
          <w:bCs/>
          <w:sz w:val="20"/>
          <w:szCs w:val="20"/>
          <w:u w:val="single"/>
          <w:rtl/>
        </w:rPr>
      </w:pP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 xml:space="preserve">מכרז פומבי מס' </w:t>
      </w:r>
      <w:r w:rsidR="00A95F1A">
        <w:rPr>
          <w:rFonts w:eastAsia="Times New Roman" w:cs="David" w:hint="cs"/>
          <w:b/>
          <w:bCs/>
          <w:sz w:val="20"/>
          <w:szCs w:val="20"/>
          <w:u w:val="single"/>
          <w:rtl/>
        </w:rPr>
        <w:t>2</w:t>
      </w: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>/202</w:t>
      </w:r>
      <w:r w:rsidR="00A95F1A">
        <w:rPr>
          <w:rFonts w:eastAsia="Times New Roman" w:cs="David" w:hint="cs"/>
          <w:b/>
          <w:bCs/>
          <w:sz w:val="20"/>
          <w:szCs w:val="20"/>
          <w:u w:val="single"/>
          <w:rtl/>
        </w:rPr>
        <w:t>4</w:t>
      </w: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 xml:space="preserve"> </w:t>
      </w:r>
      <w:r w:rsidR="00A95F1A">
        <w:rPr>
          <w:rFonts w:eastAsia="Times New Roman" w:cs="David" w:hint="cs"/>
          <w:b/>
          <w:bCs/>
          <w:sz w:val="20"/>
          <w:szCs w:val="20"/>
          <w:u w:val="single"/>
          <w:rtl/>
        </w:rPr>
        <w:t>ל</w:t>
      </w:r>
      <w:r w:rsidR="00A95F1A" w:rsidRPr="00A95F1A">
        <w:rPr>
          <w:rFonts w:eastAsia="Times New Roman" w:cs="David"/>
          <w:b/>
          <w:bCs/>
          <w:sz w:val="20"/>
          <w:szCs w:val="20"/>
          <w:u w:val="single"/>
          <w:rtl/>
        </w:rPr>
        <w:t>תפעול וניהול של בית קפה חלבי וחנות נוחות</w:t>
      </w:r>
      <w:r w:rsidR="00A95F1A">
        <w:rPr>
          <w:rFonts w:eastAsia="Times New Roman" w:cs="David" w:hint="cs"/>
          <w:b/>
          <w:bCs/>
          <w:sz w:val="20"/>
          <w:szCs w:val="20"/>
          <w:u w:val="single"/>
          <w:rtl/>
        </w:rPr>
        <w:t xml:space="preserve"> </w:t>
      </w:r>
      <w:r w:rsidR="00A95F1A" w:rsidRPr="00A95F1A">
        <w:rPr>
          <w:rFonts w:eastAsia="Times New Roman" w:cs="David"/>
          <w:b/>
          <w:bCs/>
          <w:sz w:val="20"/>
          <w:szCs w:val="20"/>
          <w:u w:val="single"/>
          <w:rtl/>
        </w:rPr>
        <w:t>במרכז הרפואי לבריאות הנפש אברבנאל</w:t>
      </w:r>
      <w:r w:rsidR="00A95F1A">
        <w:rPr>
          <w:rFonts w:eastAsia="Times New Roman" w:cs="David" w:hint="cs"/>
          <w:b/>
          <w:bCs/>
          <w:sz w:val="20"/>
          <w:szCs w:val="20"/>
          <w:u w:val="single"/>
          <w:rtl/>
        </w:rPr>
        <w:t xml:space="preserve"> </w:t>
      </w:r>
      <w:r w:rsidR="00A95F1A" w:rsidRPr="00A95F1A">
        <w:rPr>
          <w:rFonts w:eastAsia="Times New Roman" w:cs="David"/>
          <w:b/>
          <w:bCs/>
          <w:sz w:val="20"/>
          <w:szCs w:val="20"/>
          <w:u w:val="single"/>
          <w:rtl/>
        </w:rPr>
        <w:t>בת ים</w:t>
      </w:r>
    </w:p>
    <w:p w14:paraId="032DBCEB" w14:textId="77777777" w:rsidR="00C46C3D" w:rsidRPr="002E341B" w:rsidRDefault="00C46C3D" w:rsidP="00FE27B8">
      <w:pPr>
        <w:keepNext/>
        <w:spacing w:line="360" w:lineRule="auto"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74049C43" w14:textId="02A9A447" w:rsidR="00F50ADE" w:rsidRPr="00A95F1A" w:rsidRDefault="00A95F1A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rtl/>
          <w:lang w:eastAsia="he-IL"/>
        </w:rPr>
      </w:pPr>
      <w:bookmarkStart w:id="2" w:name="_Ref224630019"/>
      <w:bookmarkStart w:id="3" w:name="_Ref320446437"/>
      <w:r w:rsidRPr="00A95F1A">
        <w:rPr>
          <w:rFonts w:eastAsia="Times New Roman" w:cs="David"/>
          <w:sz w:val="20"/>
          <w:szCs w:val="20"/>
          <w:rtl/>
          <w:lang w:eastAsia="he-IL"/>
        </w:rPr>
        <w:t>המרכז הרפואי לבריאות הנפש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 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>אברבנאל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 </w:t>
      </w:r>
      <w:r w:rsidR="003D52EA" w:rsidRPr="00A95F1A">
        <w:rPr>
          <w:rFonts w:eastAsia="Times New Roman" w:cs="David" w:hint="cs"/>
          <w:sz w:val="20"/>
          <w:szCs w:val="20"/>
          <w:rtl/>
          <w:lang w:eastAsia="he-IL"/>
        </w:rPr>
        <w:t>(להלן: "המזמין"), פונה בזאת לקב</w:t>
      </w:r>
      <w:r w:rsidR="00F4325C" w:rsidRPr="00A95F1A">
        <w:rPr>
          <w:rFonts w:eastAsia="Times New Roman" w:cs="David"/>
          <w:sz w:val="20"/>
          <w:szCs w:val="20"/>
          <w:rtl/>
          <w:lang w:eastAsia="he-IL"/>
        </w:rPr>
        <w:fldChar w:fldCharType="begin"/>
      </w:r>
      <w:r w:rsidR="00F4325C" w:rsidRPr="00A95F1A">
        <w:rPr>
          <w:rFonts w:eastAsia="Times New Roman" w:cs="David"/>
          <w:sz w:val="20"/>
          <w:szCs w:val="20"/>
          <w:rtl/>
          <w:lang w:eastAsia="he-IL"/>
        </w:rPr>
        <w:fldChar w:fldCharType="end"/>
      </w:r>
      <w:r w:rsidR="003D52EA"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לת הצעות </w:t>
      </w:r>
      <w:bookmarkEnd w:id="2"/>
      <w:bookmarkEnd w:id="3"/>
      <w:r w:rsidRPr="00A95F1A">
        <w:rPr>
          <w:rFonts w:eastAsia="Times New Roman" w:cs="David"/>
          <w:sz w:val="20"/>
          <w:szCs w:val="20"/>
          <w:rtl/>
          <w:lang w:eastAsia="he-IL"/>
        </w:rPr>
        <w:t>לתפעול וניהול של בית קפה חלבי וחנות נוחות במרכז הרפואי לבריאות הנפש אברבנאל בת ים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>.</w:t>
      </w:r>
    </w:p>
    <w:p w14:paraId="597F0EAD" w14:textId="4BB7E105" w:rsidR="00A95F1A" w:rsidRPr="00A95F1A" w:rsidRDefault="00A95F1A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rtl/>
          <w:lang w:eastAsia="he-IL"/>
        </w:rPr>
      </w:pPr>
      <w:bookmarkStart w:id="4" w:name="_Ref185146787"/>
      <w:bookmarkStart w:id="5" w:name="_Toc285010046"/>
      <w:bookmarkStart w:id="6" w:name="_Toc285010372"/>
      <w:bookmarkStart w:id="7" w:name="_Toc285011862"/>
      <w:bookmarkStart w:id="8" w:name="_Toc285722729"/>
      <w:bookmarkStart w:id="9" w:name="_Toc246227479"/>
      <w:bookmarkStart w:id="10" w:name="_Toc246342308"/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מסמכי המכרז יפורסמו באתר </w:t>
      </w:r>
      <w:proofErr w:type="spellStart"/>
      <w:r w:rsidRPr="00A95F1A">
        <w:rPr>
          <w:rFonts w:eastAsia="Times New Roman" w:cs="David"/>
          <w:sz w:val="20"/>
          <w:szCs w:val="20"/>
          <w:rtl/>
          <w:lang w:eastAsia="he-IL"/>
        </w:rPr>
        <w:t>מינהל</w:t>
      </w:r>
      <w:proofErr w:type="spellEnd"/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 הרכש בכתובת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: </w:t>
      </w:r>
      <w:r w:rsidRPr="00A95F1A">
        <w:rPr>
          <w:rFonts w:eastAsia="Times New Roman" w:cs="David"/>
          <w:sz w:val="20"/>
          <w:szCs w:val="20"/>
          <w:lang w:eastAsia="he-IL"/>
        </w:rPr>
        <w:t>,https://www.mr.gov.il/OfficesTenders/Pages/SearchOfficeTenders.aspx</w:t>
      </w:r>
      <w:r>
        <w:rPr>
          <w:rFonts w:eastAsia="Times New Roman" w:cs="David" w:hint="cs"/>
          <w:sz w:val="20"/>
          <w:szCs w:val="20"/>
          <w:rtl/>
          <w:lang w:eastAsia="he-IL"/>
        </w:rPr>
        <w:t xml:space="preserve"> 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תחת 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>המפרסם "משרד הבריאות – המרכז הרפואי לבריאות הנפש אברבנא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>ל"</w:t>
      </w:r>
    </w:p>
    <w:p w14:paraId="2A3BDC34" w14:textId="77777777" w:rsidR="00A95F1A" w:rsidRDefault="00A95F1A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lang w:eastAsia="he-IL"/>
        </w:rPr>
      </w:pPr>
      <w:r w:rsidRPr="00A95F1A">
        <w:rPr>
          <w:rFonts w:eastAsia="Times New Roman" w:cs="David"/>
          <w:sz w:val="20"/>
          <w:szCs w:val="20"/>
          <w:rtl/>
          <w:lang w:eastAsia="he-IL"/>
        </w:rPr>
        <w:t>שאלות הבהרה</w:t>
      </w:r>
      <w:r>
        <w:rPr>
          <w:rFonts w:eastAsia="Times New Roman" w:cs="David" w:hint="cs"/>
          <w:sz w:val="20"/>
          <w:szCs w:val="20"/>
          <w:rtl/>
          <w:lang w:eastAsia="he-IL"/>
        </w:rPr>
        <w:t>:</w:t>
      </w:r>
    </w:p>
    <w:p w14:paraId="62D157F9" w14:textId="31982DB1" w:rsidR="00A95F1A" w:rsidRDefault="00A95F1A" w:rsidP="00A95F1A">
      <w:pPr>
        <w:keepNext/>
        <w:tabs>
          <w:tab w:val="left" w:pos="458"/>
          <w:tab w:val="left" w:pos="4210"/>
        </w:tabs>
        <w:spacing w:line="360" w:lineRule="auto"/>
        <w:ind w:left="360"/>
        <w:jc w:val="both"/>
        <w:rPr>
          <w:rFonts w:eastAsia="Times New Roman" w:cs="David"/>
          <w:sz w:val="20"/>
          <w:szCs w:val="20"/>
          <w:rtl/>
          <w:lang w:eastAsia="he-IL"/>
        </w:rPr>
      </w:pPr>
      <w:r w:rsidRPr="00A95F1A">
        <w:rPr>
          <w:rFonts w:eastAsia="Times New Roman" w:cs="David"/>
          <w:sz w:val="20"/>
          <w:szCs w:val="20"/>
          <w:rtl/>
          <w:lang w:eastAsia="he-IL"/>
        </w:rPr>
        <w:t>המזמין יקבל שאלות פונים באמצעות דואר אלקטרו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>ני בלבד לכתובת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: </w:t>
      </w:r>
      <w:hyperlink r:id="rId5" w:history="1">
        <w:r w:rsidRPr="00A95F1A">
          <w:rPr>
            <w:lang w:eastAsia="he-IL"/>
          </w:rPr>
          <w:t>limor.asher@ABR.HEALTH.GOV.IL</w:t>
        </w:r>
      </w:hyperlink>
      <w:r>
        <w:rPr>
          <w:rFonts w:eastAsia="Times New Roman" w:cs="David" w:hint="cs"/>
          <w:sz w:val="20"/>
          <w:szCs w:val="20"/>
          <w:rtl/>
          <w:lang w:eastAsia="he-IL"/>
        </w:rPr>
        <w:t xml:space="preserve"> (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>שאלות שיופנו בעל פה או בטלפון לא ייענו ולא יחייבו את המזמין</w:t>
      </w:r>
      <w:r>
        <w:rPr>
          <w:rFonts w:eastAsia="Times New Roman" w:cs="David" w:hint="cs"/>
          <w:sz w:val="20"/>
          <w:szCs w:val="20"/>
          <w:rtl/>
          <w:lang w:eastAsia="he-IL"/>
        </w:rPr>
        <w:t xml:space="preserve">) 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עד לתאריך </w:t>
      </w:r>
      <w:r w:rsidRPr="00A95F1A">
        <w:rPr>
          <w:rFonts w:eastAsia="Times New Roman" w:cs="David" w:hint="cs"/>
          <w:b/>
          <w:bCs/>
          <w:sz w:val="20"/>
          <w:szCs w:val="20"/>
          <w:rtl/>
          <w:lang w:eastAsia="he-IL"/>
        </w:rPr>
        <w:t>14</w:t>
      </w:r>
      <w:r w:rsidRPr="00A95F1A">
        <w:rPr>
          <w:rFonts w:eastAsia="Times New Roman" w:cs="David"/>
          <w:b/>
          <w:bCs/>
          <w:sz w:val="20"/>
          <w:szCs w:val="20"/>
          <w:rtl/>
          <w:lang w:eastAsia="he-IL"/>
        </w:rPr>
        <w:t>/</w:t>
      </w:r>
      <w:r w:rsidRPr="00A95F1A">
        <w:rPr>
          <w:rFonts w:eastAsia="Times New Roman" w:cs="David" w:hint="cs"/>
          <w:b/>
          <w:bCs/>
          <w:sz w:val="20"/>
          <w:szCs w:val="20"/>
          <w:rtl/>
          <w:lang w:eastAsia="he-IL"/>
        </w:rPr>
        <w:t>3</w:t>
      </w:r>
      <w:r w:rsidRPr="00A95F1A">
        <w:rPr>
          <w:rFonts w:eastAsia="Times New Roman" w:cs="David"/>
          <w:b/>
          <w:bCs/>
          <w:sz w:val="20"/>
          <w:szCs w:val="20"/>
          <w:rtl/>
          <w:lang w:eastAsia="he-IL"/>
        </w:rPr>
        <w:t>/202</w:t>
      </w:r>
      <w:r w:rsidRPr="00A95F1A">
        <w:rPr>
          <w:rFonts w:eastAsia="Times New Roman" w:cs="David" w:hint="cs"/>
          <w:b/>
          <w:bCs/>
          <w:sz w:val="20"/>
          <w:szCs w:val="20"/>
          <w:rtl/>
          <w:lang w:eastAsia="he-IL"/>
        </w:rPr>
        <w:t>4</w:t>
      </w:r>
      <w:r w:rsidRPr="00A95F1A">
        <w:rPr>
          <w:rFonts w:eastAsia="Times New Roman" w:cs="David"/>
          <w:b/>
          <w:bCs/>
          <w:sz w:val="20"/>
          <w:szCs w:val="20"/>
          <w:rtl/>
          <w:lang w:eastAsia="he-IL"/>
        </w:rPr>
        <w:t xml:space="preserve"> בשעה 12:00 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>באמצעות מסמך "וורד", תוך ציון שם הפונה וסעיף רלוונטי לכל שאלה בכתב המכרז והמסמכים הנלווים</w:t>
      </w:r>
      <w:r>
        <w:rPr>
          <w:rFonts w:eastAsia="Times New Roman" w:cs="David" w:hint="cs"/>
          <w:sz w:val="20"/>
          <w:szCs w:val="20"/>
          <w:rtl/>
          <w:lang w:eastAsia="he-IL"/>
        </w:rPr>
        <w:t>.</w:t>
      </w:r>
    </w:p>
    <w:bookmarkEnd w:id="4"/>
    <w:bookmarkEnd w:id="5"/>
    <w:bookmarkEnd w:id="6"/>
    <w:bookmarkEnd w:id="7"/>
    <w:bookmarkEnd w:id="8"/>
    <w:bookmarkEnd w:id="9"/>
    <w:bookmarkEnd w:id="10"/>
    <w:p w14:paraId="2801DBD2" w14:textId="1485464C" w:rsidR="00EE6839" w:rsidRPr="002E341B" w:rsidRDefault="00EE683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הגשת הצעות</w:t>
      </w:r>
    </w:p>
    <w:p w14:paraId="5379E6C5" w14:textId="77777777" w:rsidR="00A95F1A" w:rsidRDefault="00A95F1A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A95F1A">
        <w:rPr>
          <w:rFonts w:ascii="Arial" w:hAnsi="Arial"/>
          <w:b/>
          <w:spacing w:val="10"/>
          <w:sz w:val="20"/>
          <w:szCs w:val="20"/>
          <w:rtl/>
        </w:rPr>
        <w:t xml:space="preserve">המועד האחרון למסירת ההצעות הוא בתאריך </w:t>
      </w:r>
      <w:r w:rsidRPr="00A95F1A">
        <w:rPr>
          <w:rFonts w:ascii="Arial" w:hAnsi="Arial" w:hint="cs"/>
          <w:bCs/>
          <w:spacing w:val="10"/>
          <w:sz w:val="20"/>
          <w:szCs w:val="20"/>
          <w:u w:val="single"/>
          <w:rtl/>
        </w:rPr>
        <w:t>4</w:t>
      </w:r>
      <w:r w:rsidRPr="00A95F1A">
        <w:rPr>
          <w:rFonts w:ascii="Arial" w:hAnsi="Arial"/>
          <w:bCs/>
          <w:spacing w:val="10"/>
          <w:sz w:val="20"/>
          <w:szCs w:val="20"/>
          <w:u w:val="single"/>
          <w:rtl/>
        </w:rPr>
        <w:t>/</w:t>
      </w:r>
      <w:r w:rsidRPr="00A95F1A">
        <w:rPr>
          <w:rFonts w:ascii="Arial" w:hAnsi="Arial" w:hint="cs"/>
          <w:bCs/>
          <w:spacing w:val="10"/>
          <w:sz w:val="20"/>
          <w:szCs w:val="20"/>
          <w:u w:val="single"/>
          <w:rtl/>
        </w:rPr>
        <w:t>4</w:t>
      </w:r>
      <w:r w:rsidRPr="00A95F1A">
        <w:rPr>
          <w:rFonts w:ascii="Arial" w:hAnsi="Arial"/>
          <w:bCs/>
          <w:spacing w:val="10"/>
          <w:sz w:val="20"/>
          <w:szCs w:val="20"/>
          <w:u w:val="single"/>
          <w:rtl/>
        </w:rPr>
        <w:t>/202</w:t>
      </w:r>
      <w:r w:rsidRPr="00A95F1A">
        <w:rPr>
          <w:rFonts w:ascii="Arial" w:hAnsi="Arial" w:hint="cs"/>
          <w:bCs/>
          <w:spacing w:val="10"/>
          <w:sz w:val="20"/>
          <w:szCs w:val="20"/>
          <w:u w:val="single"/>
          <w:rtl/>
        </w:rPr>
        <w:t>4</w:t>
      </w:r>
      <w:r w:rsidRPr="00A95F1A">
        <w:rPr>
          <w:rFonts w:ascii="Arial" w:hAnsi="Arial"/>
          <w:bCs/>
          <w:spacing w:val="10"/>
          <w:sz w:val="20"/>
          <w:szCs w:val="20"/>
          <w:u w:val="single"/>
          <w:rtl/>
        </w:rPr>
        <w:t xml:space="preserve"> בשעה</w:t>
      </w:r>
      <w:r w:rsidRPr="00A95F1A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 12:00</w:t>
      </w:r>
      <w:r>
        <w:rPr>
          <w:rFonts w:ascii="Arial" w:hAnsi="Arial" w:hint="cs"/>
          <w:b/>
          <w:spacing w:val="10"/>
          <w:sz w:val="20"/>
          <w:szCs w:val="20"/>
          <w:rtl/>
        </w:rPr>
        <w:t>.</w:t>
      </w:r>
    </w:p>
    <w:p w14:paraId="4AEA5420" w14:textId="77777777" w:rsidR="00A95F1A" w:rsidRDefault="00A95F1A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A95F1A">
        <w:rPr>
          <w:rFonts w:ascii="Arial" w:hAnsi="Arial"/>
          <w:b/>
          <w:spacing w:val="10"/>
          <w:sz w:val="20"/>
          <w:szCs w:val="20"/>
          <w:rtl/>
        </w:rPr>
        <w:t>תשומת לב המציעים כי את ההצעות יש להגיש בתיבת המכרזים של המרכז הרפואי ע"ש יהודה אברבנאל הנמצא בקומה הראשונה בניין ההנהלה ברח' קק"ל 15 בבת ים</w:t>
      </w:r>
      <w:r>
        <w:rPr>
          <w:rFonts w:ascii="Arial" w:hAnsi="Arial" w:hint="cs"/>
          <w:b/>
          <w:spacing w:val="10"/>
          <w:sz w:val="20"/>
          <w:szCs w:val="20"/>
          <w:rtl/>
        </w:rPr>
        <w:t>.</w:t>
      </w:r>
    </w:p>
    <w:p w14:paraId="681258C9" w14:textId="77777777" w:rsidR="00A95F1A" w:rsidRDefault="00A95F1A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A95F1A">
        <w:rPr>
          <w:rFonts w:ascii="Arial" w:hAnsi="Arial"/>
          <w:b/>
          <w:spacing w:val="10"/>
          <w:sz w:val="20"/>
          <w:szCs w:val="20"/>
          <w:rtl/>
        </w:rPr>
        <w:t>הכניסה לבניין דורשת בידוק בטחוני ועל המציעים מוטלת האחריות לקחת זאת בחשבון</w:t>
      </w:r>
      <w:r>
        <w:rPr>
          <w:rFonts w:ascii="Arial" w:hAnsi="Arial" w:hint="cs"/>
          <w:b/>
          <w:spacing w:val="10"/>
          <w:sz w:val="20"/>
          <w:szCs w:val="20"/>
          <w:rtl/>
        </w:rPr>
        <w:t>.</w:t>
      </w:r>
    </w:p>
    <w:p w14:paraId="1DB1A979" w14:textId="22E4F967" w:rsidR="00A95F1A" w:rsidRDefault="00A95F1A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A95F1A">
        <w:rPr>
          <w:rFonts w:ascii="Arial" w:hAnsi="Arial"/>
          <w:b/>
          <w:spacing w:val="10"/>
          <w:sz w:val="20"/>
          <w:szCs w:val="20"/>
          <w:rtl/>
        </w:rPr>
        <w:t>מעטפה שלא תימצא בתיבת המכרזים במועד ובשעה הנקובים לעיל לא תידון</w:t>
      </w:r>
      <w:r w:rsidRPr="00A95F1A">
        <w:rPr>
          <w:rFonts w:ascii="Arial" w:hAnsi="Arial"/>
          <w:b/>
          <w:spacing w:val="10"/>
          <w:sz w:val="20"/>
          <w:szCs w:val="20"/>
        </w:rPr>
        <w:t>.</w:t>
      </w:r>
    </w:p>
    <w:p w14:paraId="5CE73D24" w14:textId="626463F9" w:rsidR="00A95F1A" w:rsidRPr="00A95F1A" w:rsidRDefault="00A95F1A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lang w:eastAsia="he-IL"/>
        </w:rPr>
      </w:pPr>
      <w:r w:rsidRPr="00A95F1A">
        <w:rPr>
          <w:rFonts w:eastAsia="Times New Roman" w:cs="David"/>
          <w:sz w:val="20"/>
          <w:szCs w:val="20"/>
          <w:rtl/>
          <w:lang w:eastAsia="he-IL"/>
        </w:rPr>
        <w:t>כל שינוי במסמכי המכרז יפורסם באתר האינטרנט הממשלתי</w:t>
      </w:r>
      <w:r w:rsidRPr="00A95F1A">
        <w:rPr>
          <w:rFonts w:eastAsia="Times New Roman" w:cs="David"/>
          <w:sz w:val="20"/>
          <w:szCs w:val="20"/>
          <w:lang w:eastAsia="he-IL"/>
        </w:rPr>
        <w:t>.</w:t>
      </w:r>
    </w:p>
    <w:p w14:paraId="2E0C695E" w14:textId="77777777" w:rsidR="00FB62CE" w:rsidRPr="00A95F1A" w:rsidRDefault="00EE6839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rtl/>
          <w:lang w:eastAsia="he-IL"/>
        </w:rPr>
      </w:pPr>
      <w:r w:rsidRPr="00A95F1A">
        <w:rPr>
          <w:rFonts w:eastAsia="Times New Roman" w:cs="David" w:hint="cs"/>
          <w:sz w:val="20"/>
          <w:szCs w:val="20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2D330CD2" w14:textId="0B38F05D" w:rsidR="000752B3" w:rsidRPr="00A95F1A" w:rsidRDefault="000752B3" w:rsidP="00A95F1A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rtl/>
          <w:lang w:eastAsia="he-IL"/>
        </w:rPr>
      </w:pPr>
      <w:r w:rsidRPr="00A95F1A">
        <w:rPr>
          <w:rFonts w:eastAsia="Times New Roman" w:cs="David" w:hint="cs"/>
          <w:sz w:val="20"/>
          <w:szCs w:val="20"/>
          <w:rtl/>
          <w:lang w:eastAsia="he-IL"/>
        </w:rPr>
        <w:t>המזמין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 שומר לעצמו </w:t>
      </w:r>
      <w:r w:rsidRPr="00A95F1A">
        <w:rPr>
          <w:rFonts w:eastAsia="Times New Roman" w:cs="David" w:hint="cs"/>
          <w:sz w:val="20"/>
          <w:szCs w:val="20"/>
          <w:rtl/>
          <w:lang w:eastAsia="he-IL"/>
        </w:rPr>
        <w:t xml:space="preserve">את הזכות 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 xml:space="preserve">לקיים מו"מ עם כל אחד מן המציעים, </w:t>
      </w:r>
      <w:r w:rsidR="00A95F1A" w:rsidRPr="00A95F1A">
        <w:rPr>
          <w:rFonts w:eastAsia="Times New Roman" w:cs="David" w:hint="cs"/>
          <w:sz w:val="20"/>
          <w:szCs w:val="20"/>
          <w:rtl/>
          <w:lang w:eastAsia="he-IL"/>
        </w:rPr>
        <w:t>לגבי כל תנאי מתנאי המכרז</w:t>
      </w:r>
      <w:r w:rsidRPr="00A95F1A">
        <w:rPr>
          <w:rFonts w:eastAsia="Times New Roman" w:cs="David"/>
          <w:sz w:val="20"/>
          <w:szCs w:val="20"/>
          <w:rtl/>
          <w:lang w:eastAsia="he-IL"/>
        </w:rPr>
        <w:t>.</w:t>
      </w:r>
    </w:p>
    <w:sectPr w:rsidR="000752B3" w:rsidRPr="00A95F1A" w:rsidSect="00722B1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6357A"/>
    <w:rsid w:val="000752B3"/>
    <w:rsid w:val="000B422C"/>
    <w:rsid w:val="000C55A8"/>
    <w:rsid w:val="00104DD9"/>
    <w:rsid w:val="00123A5F"/>
    <w:rsid w:val="001614BF"/>
    <w:rsid w:val="00165D98"/>
    <w:rsid w:val="00173EB4"/>
    <w:rsid w:val="001B0BB8"/>
    <w:rsid w:val="001F18F2"/>
    <w:rsid w:val="002704BE"/>
    <w:rsid w:val="002A6879"/>
    <w:rsid w:val="002D55AA"/>
    <w:rsid w:val="002E341B"/>
    <w:rsid w:val="00305DFB"/>
    <w:rsid w:val="00306F09"/>
    <w:rsid w:val="00350273"/>
    <w:rsid w:val="00364613"/>
    <w:rsid w:val="00366B3A"/>
    <w:rsid w:val="00394B3B"/>
    <w:rsid w:val="003A6D98"/>
    <w:rsid w:val="003D52EA"/>
    <w:rsid w:val="00457BDB"/>
    <w:rsid w:val="004C2371"/>
    <w:rsid w:val="005363CB"/>
    <w:rsid w:val="00547544"/>
    <w:rsid w:val="00550B77"/>
    <w:rsid w:val="0058330B"/>
    <w:rsid w:val="0059591A"/>
    <w:rsid w:val="005C2898"/>
    <w:rsid w:val="005D48AC"/>
    <w:rsid w:val="00632984"/>
    <w:rsid w:val="00696A32"/>
    <w:rsid w:val="006A51E3"/>
    <w:rsid w:val="006B07B1"/>
    <w:rsid w:val="006B427B"/>
    <w:rsid w:val="00714D6A"/>
    <w:rsid w:val="00722B10"/>
    <w:rsid w:val="0078074D"/>
    <w:rsid w:val="00793F7B"/>
    <w:rsid w:val="007D689C"/>
    <w:rsid w:val="007E2B69"/>
    <w:rsid w:val="007F7559"/>
    <w:rsid w:val="00815CE6"/>
    <w:rsid w:val="00841A25"/>
    <w:rsid w:val="008A5334"/>
    <w:rsid w:val="008A5785"/>
    <w:rsid w:val="008B3096"/>
    <w:rsid w:val="008D0FE3"/>
    <w:rsid w:val="008E77FF"/>
    <w:rsid w:val="00973E7F"/>
    <w:rsid w:val="00985864"/>
    <w:rsid w:val="009B5DF1"/>
    <w:rsid w:val="009D1470"/>
    <w:rsid w:val="009D28EC"/>
    <w:rsid w:val="009F1B47"/>
    <w:rsid w:val="009F4F8B"/>
    <w:rsid w:val="00A33E2E"/>
    <w:rsid w:val="00A61C20"/>
    <w:rsid w:val="00A622BC"/>
    <w:rsid w:val="00A7133F"/>
    <w:rsid w:val="00A80F1E"/>
    <w:rsid w:val="00A95F1A"/>
    <w:rsid w:val="00B06458"/>
    <w:rsid w:val="00B3092A"/>
    <w:rsid w:val="00B32F9D"/>
    <w:rsid w:val="00B375D5"/>
    <w:rsid w:val="00B70956"/>
    <w:rsid w:val="00B773F6"/>
    <w:rsid w:val="00BA63CD"/>
    <w:rsid w:val="00BC7046"/>
    <w:rsid w:val="00BF7B92"/>
    <w:rsid w:val="00C363C8"/>
    <w:rsid w:val="00C451CE"/>
    <w:rsid w:val="00C46C3D"/>
    <w:rsid w:val="00C526C0"/>
    <w:rsid w:val="00C7777C"/>
    <w:rsid w:val="00CB3A95"/>
    <w:rsid w:val="00CB3FF1"/>
    <w:rsid w:val="00CC4F07"/>
    <w:rsid w:val="00CE2882"/>
    <w:rsid w:val="00D0222A"/>
    <w:rsid w:val="00D27A83"/>
    <w:rsid w:val="00D43FBB"/>
    <w:rsid w:val="00D450A4"/>
    <w:rsid w:val="00D72D87"/>
    <w:rsid w:val="00D75098"/>
    <w:rsid w:val="00D91AFF"/>
    <w:rsid w:val="00DB2283"/>
    <w:rsid w:val="00DC759A"/>
    <w:rsid w:val="00DD0913"/>
    <w:rsid w:val="00DD73B7"/>
    <w:rsid w:val="00DE1693"/>
    <w:rsid w:val="00E0741D"/>
    <w:rsid w:val="00E1086A"/>
    <w:rsid w:val="00E60B16"/>
    <w:rsid w:val="00EC2212"/>
    <w:rsid w:val="00EE6839"/>
    <w:rsid w:val="00EF5AB7"/>
    <w:rsid w:val="00F12E18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E27B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2670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link w:val="Style2Char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  <w:style w:type="character" w:customStyle="1" w:styleId="Style2Char">
    <w:name w:val="Style2 Char"/>
    <w:basedOn w:val="a0"/>
    <w:link w:val="Style2"/>
    <w:rsid w:val="00C46C3D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A95F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imor.asher@ABR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1180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1414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עמית שמש</cp:lastModifiedBy>
  <cp:revision>2</cp:revision>
  <cp:lastPrinted>2019-12-19T13:11:00Z</cp:lastPrinted>
  <dcterms:created xsi:type="dcterms:W3CDTF">2024-02-25T13:27:00Z</dcterms:created>
  <dcterms:modified xsi:type="dcterms:W3CDTF">2024-02-25T13:27:00Z</dcterms:modified>
</cp:coreProperties>
</file>